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11" w:rsidRDefault="00961A11" w:rsidP="00961A11">
      <w:pPr>
        <w:pStyle w:val="Heading1"/>
        <w:jc w:val="center"/>
        <w:rPr>
          <w:lang w:val="sr-Cyrl-RS"/>
        </w:rPr>
      </w:pPr>
      <w:r>
        <w:rPr>
          <w:lang w:val="sr-Cyrl-RS"/>
        </w:rPr>
        <w:t>ПОКРАЈИНСКИ СЕКРЕТАРИЈАТ ЗА КУЛТУРУ, ЈАВНО ИНФОРМИСАЊЕ И ОДНОСЕ СА ВЕРСКИМ ЗАЈЕДНИЦАМА</w:t>
      </w:r>
    </w:p>
    <w:p w:rsidR="00961A11" w:rsidRDefault="00961A11" w:rsidP="00961A11">
      <w:pPr>
        <w:rPr>
          <w:lang w:val="sr-Cyrl-RS"/>
        </w:rPr>
      </w:pPr>
    </w:p>
    <w:p w:rsidR="00961A11" w:rsidRDefault="00961A11" w:rsidP="00961A11">
      <w:pPr>
        <w:keepNext/>
        <w:keepLines/>
        <w:jc w:val="center"/>
        <w:outlineLvl w:val="2"/>
        <w:rPr>
          <w:rFonts w:ascii="Verdana" w:eastAsiaTheme="majorEastAsia" w:hAnsi="Verdana" w:cstheme="majorBidi"/>
          <w:b/>
          <w:bCs/>
          <w:sz w:val="20"/>
          <w:lang w:val="sr-Latn-RS"/>
        </w:rPr>
      </w:pPr>
      <w:r w:rsidRPr="00BF5053">
        <w:rPr>
          <w:rFonts w:ascii="Verdana" w:eastAsiaTheme="majorEastAsia" w:hAnsi="Verdana" w:cstheme="majorBidi"/>
          <w:b/>
          <w:bCs/>
          <w:sz w:val="20"/>
          <w:lang w:val="sr-Cyrl-RS"/>
        </w:rPr>
        <w:t>I Стратешки приоритети РПП АПВ – део природа, еколошки развој и заштита</w:t>
      </w:r>
    </w:p>
    <w:p w:rsidR="00961A11" w:rsidRDefault="00961A11" w:rsidP="00961A11">
      <w:pPr>
        <w:rPr>
          <w:lang w:val="sr-Cyrl-RS"/>
        </w:rPr>
      </w:pPr>
    </w:p>
    <w:tbl>
      <w:tblPr>
        <w:tblW w:w="13479" w:type="dxa"/>
        <w:jc w:val="center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1"/>
        <w:gridCol w:w="571"/>
        <w:gridCol w:w="422"/>
        <w:gridCol w:w="1421"/>
        <w:gridCol w:w="2552"/>
        <w:gridCol w:w="2972"/>
        <w:gridCol w:w="17"/>
        <w:gridCol w:w="2977"/>
      </w:tblGrid>
      <w:tr w:rsidR="00961A11" w:rsidRPr="00BF5053" w:rsidTr="004C3E03">
        <w:trPr>
          <w:cantSplit/>
          <w:trHeight w:val="288"/>
          <w:tblHeader/>
          <w:jc w:val="center"/>
        </w:trPr>
        <w:tc>
          <w:tcPr>
            <w:tcW w:w="1276" w:type="dxa"/>
            <w:shd w:val="pct12" w:color="auto" w:fill="auto"/>
            <w:vAlign w:val="center"/>
          </w:tcPr>
          <w:p w:rsidR="00961A11" w:rsidRPr="004A0C26" w:rsidRDefault="00961A11" w:rsidP="004C3E03">
            <w:pPr>
              <w:jc w:val="center"/>
              <w:rPr>
                <w:rFonts w:ascii="Verdana" w:hAnsi="Verdana" w:cs="Times New Roman"/>
                <w:sz w:val="14"/>
                <w:szCs w:val="14"/>
                <w:lang w:val="sr-Cyrl-RS"/>
              </w:rPr>
            </w:pPr>
            <w:r w:rsidRPr="004A0C26">
              <w:rPr>
                <w:rFonts w:ascii="Verdana" w:eastAsia="Times New Roman" w:hAnsi="Verdana"/>
                <w:b/>
                <w:sz w:val="14"/>
                <w:szCs w:val="14"/>
                <w:lang w:val="sr-Cyrl-RS" w:eastAsia="sr-Latn-RS"/>
              </w:rPr>
              <w:t>Ред. бр. стратешког приоритета</w:t>
            </w:r>
          </w:p>
        </w:tc>
        <w:tc>
          <w:tcPr>
            <w:tcW w:w="3685" w:type="dxa"/>
            <w:gridSpan w:val="4"/>
            <w:shd w:val="pct12" w:color="auto" w:fill="auto"/>
            <w:vAlign w:val="center"/>
          </w:tcPr>
          <w:p w:rsidR="00961A11" w:rsidRPr="004A0C26" w:rsidRDefault="00961A11" w:rsidP="004C3E03">
            <w:pPr>
              <w:jc w:val="center"/>
              <w:rPr>
                <w:rFonts w:ascii="Verdana" w:eastAsia="Times New Roman" w:hAnsi="Verdana"/>
                <w:b/>
                <w:sz w:val="15"/>
                <w:szCs w:val="15"/>
                <w:lang w:val="sr-Cyrl-RS" w:eastAsia="sr-Latn-RS"/>
              </w:rPr>
            </w:pPr>
            <w:r w:rsidRPr="004A0C2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Назив стратешког приоритета</w:t>
            </w:r>
          </w:p>
        </w:tc>
        <w:tc>
          <w:tcPr>
            <w:tcW w:w="2552" w:type="dxa"/>
            <w:shd w:val="pct12" w:color="auto" w:fill="auto"/>
            <w:vAlign w:val="center"/>
          </w:tcPr>
          <w:p w:rsidR="00961A11" w:rsidRPr="004A0C26" w:rsidRDefault="00961A11" w:rsidP="004C3E03">
            <w:pPr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</w:pPr>
            <w:r w:rsidRPr="004A0C2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  <w:t>Покрајински секретаријат учесник у реализацији</w:t>
            </w:r>
            <w:r w:rsidRPr="004A0C26">
              <w:rPr>
                <w:rFonts w:ascii="Verdana" w:eastAsia="Times New Roman" w:hAnsi="Verdana"/>
                <w:b/>
                <w:sz w:val="15"/>
                <w:szCs w:val="15"/>
                <w:lang w:val="sr-Cyrl-RS" w:eastAsia="sr-Latn-RS"/>
              </w:rPr>
              <w:t xml:space="preserve"> стратешк</w:t>
            </w:r>
            <w:r w:rsidRPr="004A0C2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  <w:t>ог</w:t>
            </w:r>
            <w:r w:rsidRPr="004A0C26">
              <w:rPr>
                <w:rFonts w:ascii="Verdana" w:eastAsia="Times New Roman" w:hAnsi="Verdana"/>
                <w:b/>
                <w:sz w:val="15"/>
                <w:szCs w:val="15"/>
                <w:lang w:val="sr-Cyrl-RS" w:eastAsia="sr-Latn-RS"/>
              </w:rPr>
              <w:t xml:space="preserve"> приоритет</w:t>
            </w:r>
            <w:r w:rsidRPr="004A0C2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  <w:t>а</w:t>
            </w:r>
          </w:p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7"/>
                <w:szCs w:val="17"/>
                <w:lang w:val="sr-Cyrl-RS"/>
              </w:rPr>
            </w:pPr>
            <w:r w:rsidRPr="004A0C26">
              <w:rPr>
                <w:rFonts w:ascii="Verdana" w:hAnsi="Verdana"/>
                <w:sz w:val="15"/>
                <w:szCs w:val="15"/>
                <w:lang w:val="sr-Cyrl-RS"/>
              </w:rPr>
              <w:t xml:space="preserve"> </w:t>
            </w:r>
            <w:r w:rsidRPr="004A0C26">
              <w:rPr>
                <w:rFonts w:ascii="Verdana" w:hAnsi="Verdana"/>
                <w:b/>
                <w:sz w:val="15"/>
                <w:szCs w:val="15"/>
                <w:lang w:val="sr-Cyrl-RS"/>
              </w:rPr>
              <w:t xml:space="preserve">и учесници у </w:t>
            </w:r>
            <w:proofErr w:type="spellStart"/>
            <w:r w:rsidRPr="004A0C26">
              <w:rPr>
                <w:rFonts w:ascii="Verdana" w:hAnsi="Verdana"/>
                <w:b/>
                <w:sz w:val="15"/>
                <w:szCs w:val="15"/>
                <w:lang w:val="sr-Cyrl-RS"/>
              </w:rPr>
              <w:t>суфинансирању</w:t>
            </w:r>
            <w:proofErr w:type="spellEnd"/>
            <w:r w:rsidRPr="004A0C26">
              <w:rPr>
                <w:rFonts w:ascii="Verdana" w:hAnsi="Verdana"/>
                <w:b/>
                <w:sz w:val="15"/>
                <w:szCs w:val="15"/>
                <w:lang w:val="sr-Cyrl-RS"/>
              </w:rPr>
              <w:t xml:space="preserve"> пројеката</w:t>
            </w:r>
          </w:p>
        </w:tc>
        <w:tc>
          <w:tcPr>
            <w:tcW w:w="2972" w:type="dxa"/>
            <w:shd w:val="pct12" w:color="auto" w:fill="auto"/>
            <w:vAlign w:val="center"/>
          </w:tcPr>
          <w:p w:rsidR="00961A11" w:rsidRPr="00707C06" w:rsidRDefault="00961A11" w:rsidP="004C3E03">
            <w:pPr>
              <w:ind w:right="-155"/>
              <w:jc w:val="center"/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</w:pPr>
            <w:r w:rsidRPr="00707C06">
              <w:rPr>
                <w:rFonts w:ascii="Verdana" w:eastAsia="Times New Roman" w:hAnsi="Verdana" w:cs="Times New Roman"/>
                <w:b/>
                <w:bCs/>
                <w:sz w:val="16"/>
                <w:szCs w:val="15"/>
                <w:lang w:val="sr-Cyrl-RS" w:eastAsia="sr-Latn-RS"/>
              </w:rPr>
              <w:t>Стање</w:t>
            </w:r>
            <w:r w:rsidRPr="00707C0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 xml:space="preserve"> стратешког приоритета за 201</w:t>
            </w:r>
            <w:r>
              <w:rPr>
                <w:rFonts w:ascii="Verdana" w:eastAsia="Times New Roman" w:hAnsi="Verdana"/>
                <w:b/>
                <w:sz w:val="16"/>
                <w:szCs w:val="15"/>
                <w:lang w:val="sr-Latn-RS" w:eastAsia="sr-Latn-RS"/>
              </w:rPr>
              <w:t>8</w:t>
            </w:r>
            <w:r w:rsidRPr="00707C0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. годину</w:t>
            </w:r>
          </w:p>
        </w:tc>
        <w:tc>
          <w:tcPr>
            <w:tcW w:w="2994" w:type="dxa"/>
            <w:gridSpan w:val="2"/>
            <w:shd w:val="pct12" w:color="auto" w:fill="auto"/>
            <w:vAlign w:val="center"/>
          </w:tcPr>
          <w:p w:rsidR="00961A11" w:rsidRPr="00BF5053" w:rsidRDefault="00961A11" w:rsidP="004C3E03">
            <w:pPr>
              <w:ind w:right="-155"/>
              <w:jc w:val="center"/>
              <w:rPr>
                <w:rFonts w:ascii="Verdana" w:hAnsi="Verdana" w:cs="Times New Roman"/>
                <w:sz w:val="17"/>
                <w:szCs w:val="17"/>
                <w:lang w:val="sr-Cyrl-RS"/>
              </w:rPr>
            </w:pPr>
            <w:r w:rsidRPr="00707C06">
              <w:rPr>
                <w:rFonts w:ascii="Verdana" w:eastAsia="Times New Roman" w:hAnsi="Verdana" w:cs="Times New Roman"/>
                <w:b/>
                <w:bCs/>
                <w:sz w:val="16"/>
                <w:szCs w:val="15"/>
                <w:lang w:val="sr-Cyrl-RS" w:eastAsia="sr-Latn-RS"/>
              </w:rPr>
              <w:t>Стање</w:t>
            </w:r>
            <w:r w:rsidRPr="00707C0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 xml:space="preserve"> стратешког приоритета за 201</w:t>
            </w:r>
            <w:r>
              <w:rPr>
                <w:rFonts w:ascii="Verdana" w:eastAsia="Times New Roman" w:hAnsi="Verdana"/>
                <w:b/>
                <w:sz w:val="16"/>
                <w:szCs w:val="15"/>
                <w:lang w:val="sr-Latn-RS" w:eastAsia="sr-Latn-RS"/>
              </w:rPr>
              <w:t>9</w:t>
            </w:r>
            <w:r w:rsidRPr="00707C0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. годину</w:t>
            </w:r>
            <w:r w:rsidRPr="00BF5053">
              <w:rPr>
                <w:rFonts w:ascii="Verdana" w:hAnsi="Verdana" w:cs="Times New Roman"/>
                <w:sz w:val="17"/>
                <w:szCs w:val="17"/>
                <w:lang w:val="sr-Cyrl-RS"/>
              </w:rPr>
              <w:t xml:space="preserve"> </w:t>
            </w:r>
          </w:p>
        </w:tc>
      </w:tr>
      <w:tr w:rsidR="00961A11" w:rsidRPr="00BF5053" w:rsidTr="004C3E03">
        <w:trPr>
          <w:trHeight w:val="64"/>
          <w:jc w:val="center"/>
        </w:trPr>
        <w:tc>
          <w:tcPr>
            <w:tcW w:w="13479" w:type="dxa"/>
            <w:gridSpan w:val="9"/>
            <w:shd w:val="clear" w:color="auto" w:fill="D9D9D9" w:themeFill="background1" w:themeFillShade="D9"/>
            <w:vAlign w:val="center"/>
          </w:tcPr>
          <w:p w:rsidR="00961A11" w:rsidRPr="00BF5053" w:rsidRDefault="00961A11" w:rsidP="004C3E03">
            <w:pPr>
              <w:jc w:val="left"/>
              <w:rPr>
                <w:rFonts w:ascii="Verdana" w:hAnsi="Verdana" w:cs="Times New Roman"/>
                <w:b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b/>
                <w:sz w:val="16"/>
                <w:szCs w:val="24"/>
                <w:lang w:val="sr-Cyrl-RS"/>
              </w:rPr>
              <w:t>Заштита и одрживо коришћење културног наслеђа</w:t>
            </w:r>
          </w:p>
        </w:tc>
      </w:tr>
      <w:tr w:rsidR="00961A11" w:rsidRPr="00BF5053" w:rsidTr="004C3E03">
        <w:trPr>
          <w:trHeight w:val="288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>32.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961A11" w:rsidRDefault="00961A11" w:rsidP="004C3E03">
            <w:pPr>
              <w:jc w:val="left"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8"/>
                <w:lang w:val="sr-Cyrl-RS"/>
              </w:rPr>
              <w:t xml:space="preserve">Листа светске баштине UNESCO: израда и усвајање менаџмент планова за све споменике културе на Листи светске баштине, израда нових номинација за културна добра предложена за заштиту – мешовито добро Бач са околином </w:t>
            </w:r>
          </w:p>
          <w:p w:rsidR="00961A11" w:rsidRPr="00BF5053" w:rsidRDefault="00961A11" w:rsidP="004C3E03">
            <w:pPr>
              <w:jc w:val="left"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  <w:r>
              <w:rPr>
                <w:rFonts w:ascii="Verdana" w:hAnsi="Verdana" w:cs="Times New Roman"/>
                <w:sz w:val="16"/>
                <w:szCs w:val="18"/>
                <w:lang w:val="sr-Cyrl-RS"/>
              </w:rPr>
              <w:t>-</w:t>
            </w:r>
            <w:r w:rsidRPr="0031464F">
              <w:rPr>
                <w:rFonts w:ascii="Verdana" w:hAnsi="Verdana" w:cs="Times New Roman"/>
                <w:sz w:val="15"/>
                <w:szCs w:val="15"/>
                <w:lang w:val="sr-Cyrl-RS"/>
              </w:rPr>
              <w:t xml:space="preserve"> Израда </w:t>
            </w:r>
            <w:proofErr w:type="spellStart"/>
            <w:r w:rsidRPr="0031464F">
              <w:rPr>
                <w:rFonts w:ascii="Verdana" w:hAnsi="Verdana" w:cs="Times New Roman"/>
                <w:sz w:val="15"/>
                <w:szCs w:val="15"/>
                <w:lang w:val="sr-Cyrl-RS"/>
              </w:rPr>
              <w:t>номинационог</w:t>
            </w:r>
            <w:proofErr w:type="spellEnd"/>
            <w:r w:rsidRPr="0031464F">
              <w:rPr>
                <w:rFonts w:ascii="Verdana" w:hAnsi="Verdana" w:cs="Times New Roman"/>
                <w:sz w:val="15"/>
                <w:szCs w:val="15"/>
                <w:lang w:val="sr-Cyrl-RS"/>
              </w:rPr>
              <w:t xml:space="preserve"> досијеа за Листу светске баштине UNESCO за културни предео Бач са околином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МКИ, ПСКЈИОВЗ, РЗЗСК, ПЗЗСК, ЗЗПС, ПЗЗП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961A11" w:rsidRPr="00BF5053" w:rsidTr="004C3E03">
        <w:trPr>
          <w:trHeight w:val="288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>33.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:rsidR="00961A11" w:rsidRPr="00BF5053" w:rsidRDefault="00961A11" w:rsidP="004C3E03">
            <w:pPr>
              <w:jc w:val="left"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8"/>
                <w:lang w:val="sr-Cyrl-RS"/>
              </w:rPr>
              <w:t>Специфична културна подручја:</w:t>
            </w: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961A11" w:rsidRPr="00BF5053" w:rsidRDefault="00961A11" w:rsidP="004C3E03">
            <w:pPr>
              <w:jc w:val="left"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8"/>
                <w:lang w:val="sr-Cyrl-RS"/>
              </w:rPr>
              <w:t>Подунавско подручје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highlight w:val="yellow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ПСКЈИОВЗ, ПСУЗЖС, ЈП „Завод за урбанизам Војводине“</w:t>
            </w:r>
          </w:p>
        </w:tc>
        <w:tc>
          <w:tcPr>
            <w:tcW w:w="2989" w:type="dxa"/>
            <w:gridSpan w:val="2"/>
            <w:vMerge w:val="restart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961A11" w:rsidRPr="00BF5053" w:rsidTr="004C3E03">
        <w:trPr>
          <w:trHeight w:val="64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</w:tcPr>
          <w:p w:rsidR="00961A11" w:rsidRPr="00BF5053" w:rsidRDefault="00961A11" w:rsidP="004C3E03">
            <w:pPr>
              <w:jc w:val="left"/>
              <w:rPr>
                <w:rFonts w:ascii="Verdana" w:hAnsi="Verdana" w:cs="Times New Roman"/>
                <w:sz w:val="16"/>
                <w:szCs w:val="18"/>
                <w:highlight w:val="yellow"/>
                <w:lang w:val="sr-Cyrl-RS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961A11" w:rsidRPr="0031464F" w:rsidRDefault="00961A11" w:rsidP="004C3E03">
            <w:pPr>
              <w:jc w:val="left"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  <w:r w:rsidRPr="0031464F">
              <w:rPr>
                <w:rFonts w:ascii="Verdana" w:hAnsi="Verdana" w:cs="Times New Roman"/>
                <w:spacing w:val="-2"/>
                <w:sz w:val="16"/>
                <w:szCs w:val="18"/>
                <w:lang w:val="sr-Cyrl-RS"/>
              </w:rPr>
              <w:t xml:space="preserve">Банатско </w:t>
            </w:r>
            <w:r w:rsidRPr="0031464F">
              <w:rPr>
                <w:rFonts w:ascii="Verdana" w:hAnsi="Verdana" w:cs="Times New Roman"/>
                <w:sz w:val="16"/>
                <w:szCs w:val="18"/>
                <w:lang w:val="sr-Cyrl-RS"/>
              </w:rPr>
              <w:t>подручје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61A11" w:rsidRPr="00BF5053" w:rsidRDefault="00961A11" w:rsidP="004C3E03">
            <w:pPr>
              <w:contextualSpacing/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Подручје уз Тису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89" w:type="dxa"/>
            <w:gridSpan w:val="2"/>
            <w:vMerge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961A11" w:rsidRPr="00BF5053" w:rsidTr="004C3E03">
        <w:trPr>
          <w:trHeight w:val="7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</w:tcPr>
          <w:p w:rsidR="00961A11" w:rsidRPr="00BF5053" w:rsidRDefault="00961A11" w:rsidP="004C3E03">
            <w:pPr>
              <w:jc w:val="left"/>
              <w:rPr>
                <w:rFonts w:ascii="Verdana" w:hAnsi="Verdana" w:cs="Times New Roman"/>
                <w:sz w:val="16"/>
                <w:szCs w:val="18"/>
                <w:highlight w:val="yellow"/>
                <w:lang w:val="sr-Cyrl-RS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961A11" w:rsidRPr="00BF5053" w:rsidRDefault="00961A11" w:rsidP="004C3E03">
            <w:pPr>
              <w:jc w:val="left"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61A11" w:rsidRPr="00BF5053" w:rsidRDefault="00961A11" w:rsidP="004C3E03">
            <w:pPr>
              <w:contextualSpacing/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proofErr w:type="spellStart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Средњебанатско</w:t>
            </w:r>
            <w:proofErr w:type="spellEnd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 xml:space="preserve"> подручје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89" w:type="dxa"/>
            <w:gridSpan w:val="2"/>
            <w:vMerge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961A11" w:rsidRPr="00BF5053" w:rsidTr="004C3E03">
        <w:trPr>
          <w:trHeight w:val="136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</w:tcPr>
          <w:p w:rsidR="00961A11" w:rsidRPr="00BF5053" w:rsidRDefault="00961A11" w:rsidP="004C3E03">
            <w:pPr>
              <w:jc w:val="left"/>
              <w:rPr>
                <w:rFonts w:ascii="Verdana" w:hAnsi="Verdana" w:cs="Times New Roman"/>
                <w:sz w:val="16"/>
                <w:szCs w:val="18"/>
                <w:highlight w:val="yellow"/>
                <w:lang w:val="sr-Cyrl-RS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961A11" w:rsidRPr="00BF5053" w:rsidRDefault="00961A11" w:rsidP="004C3E03">
            <w:pPr>
              <w:jc w:val="left"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61A11" w:rsidRPr="00BF5053" w:rsidRDefault="00961A11" w:rsidP="004C3E03">
            <w:pPr>
              <w:contextualSpacing/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proofErr w:type="spellStart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Јужнобанатско</w:t>
            </w:r>
            <w:proofErr w:type="spellEnd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 xml:space="preserve"> подручје: Културни предео Вршац и </w:t>
            </w:r>
            <w:proofErr w:type="spellStart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Делиблатска</w:t>
            </w:r>
            <w:proofErr w:type="spellEnd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 xml:space="preserve"> пешчара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89" w:type="dxa"/>
            <w:gridSpan w:val="2"/>
            <w:vMerge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961A11" w:rsidRPr="00BF5053" w:rsidTr="004C3E03">
        <w:trPr>
          <w:trHeight w:val="288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>34.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61A11" w:rsidRPr="00BF5053" w:rsidRDefault="00961A11" w:rsidP="004C3E03">
            <w:pPr>
              <w:jc w:val="left"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8"/>
                <w:lang w:val="sr-Cyrl-RS"/>
              </w:rPr>
              <w:t>Нови Сад – Европска престоница културе 2021</w:t>
            </w: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961A11" w:rsidRPr="00BF5053" w:rsidRDefault="00961A11" w:rsidP="00961A11">
            <w:pPr>
              <w:numPr>
                <w:ilvl w:val="0"/>
                <w:numId w:val="1"/>
              </w:numPr>
              <w:ind w:left="254" w:hanging="254"/>
              <w:contextualSpacing/>
              <w:jc w:val="left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Израда пројектне документације за радове на установама културе и побољшању културне инфраструктуре</w:t>
            </w:r>
          </w:p>
          <w:p w:rsidR="00961A11" w:rsidRPr="00BF5053" w:rsidRDefault="00961A11" w:rsidP="00961A11">
            <w:pPr>
              <w:numPr>
                <w:ilvl w:val="0"/>
                <w:numId w:val="1"/>
              </w:numPr>
              <w:ind w:left="254" w:hanging="254"/>
              <w:contextualSpacing/>
              <w:jc w:val="left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Радови на адаптацији, санацији, реконструкцији и модернизацији установа културе</w:t>
            </w:r>
          </w:p>
          <w:p w:rsidR="00961A11" w:rsidRPr="00BF5053" w:rsidRDefault="00961A11" w:rsidP="00961A11">
            <w:pPr>
              <w:numPr>
                <w:ilvl w:val="0"/>
                <w:numId w:val="1"/>
              </w:numPr>
              <w:ind w:left="254" w:hanging="254"/>
              <w:contextualSpacing/>
              <w:jc w:val="left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Заштита објеката непокретног културног наслеђа</w:t>
            </w:r>
          </w:p>
          <w:p w:rsidR="00961A11" w:rsidRPr="00BF5053" w:rsidRDefault="00961A11" w:rsidP="00961A11">
            <w:pPr>
              <w:numPr>
                <w:ilvl w:val="0"/>
                <w:numId w:val="1"/>
              </w:numPr>
              <w:ind w:left="254" w:hanging="254"/>
              <w:contextualSpacing/>
              <w:jc w:val="left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 xml:space="preserve">Пројекти афирмације, едукације, промоције и </w:t>
            </w: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lastRenderedPageBreak/>
              <w:t>презентације културних потенцијала и пројеката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lastRenderedPageBreak/>
              <w:t xml:space="preserve">РС, АПВ, ЈЛС (Град Нови Сад, Сремски Карловци, </w:t>
            </w:r>
            <w:proofErr w:type="spellStart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Ириг</w:t>
            </w:r>
            <w:proofErr w:type="spellEnd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 xml:space="preserve"> и </w:t>
            </w:r>
            <w:proofErr w:type="spellStart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Беочин</w:t>
            </w:r>
            <w:proofErr w:type="spellEnd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 xml:space="preserve">), установе културе чији је оснивач АПВ, заводи за заштиту споменика културе (ПЗЗК, ЗЗСКГНС, ЗЗСКСМ), друге установе културе у Новом Саду, Сремским Карловцима, </w:t>
            </w:r>
            <w:proofErr w:type="spellStart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Иригу</w:t>
            </w:r>
            <w:proofErr w:type="spellEnd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 xml:space="preserve"> и Беочину.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961A11" w:rsidRPr="00BF5053" w:rsidTr="004C3E03">
        <w:trPr>
          <w:trHeight w:val="1778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lastRenderedPageBreak/>
              <w:t>35.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961A11" w:rsidRPr="00BF5053" w:rsidRDefault="00961A11" w:rsidP="004C3E03">
            <w:pPr>
              <w:jc w:val="left"/>
              <w:rPr>
                <w:rFonts w:ascii="Verdana" w:hAnsi="Verdana" w:cs="Times New Roman"/>
                <w:sz w:val="16"/>
                <w:szCs w:val="24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24"/>
                <w:lang w:val="sr-Cyrl-RS"/>
              </w:rPr>
              <w:t>Формирање базе података за сва културна добра на подручју АП Војводине (без ажурирања свих релевантних података о културном наслеђу Војводине, не може се радити ни један пројекат за који би се потраживала покрајинска, државна или међународна финансијска средства)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Формирање електронске базе података покретног културног наслеђа АПВ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МКИ, ПСКЈИОВЗ, Музеј Војводине, остале музејске установе и збирке у АПВ (музеји и галерије)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961A11" w:rsidRPr="00BF5053" w:rsidTr="004C3E03">
        <w:trPr>
          <w:trHeight w:val="898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961A11" w:rsidRPr="00BF5053" w:rsidRDefault="00961A11" w:rsidP="004C3E03">
            <w:pPr>
              <w:jc w:val="left"/>
              <w:rPr>
                <w:rFonts w:ascii="Verdana" w:hAnsi="Verdana" w:cs="Times New Roman"/>
                <w:sz w:val="16"/>
                <w:szCs w:val="24"/>
                <w:lang w:val="sr-Cyrl-RS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Формирање електронске базе података непокретног културног наслеђа АПВ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МКИ, ПСКЈИОВЗ, ПЗЗСК и други подручни заводи за заштиту споменика културе на територији АПВ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961A11" w:rsidRPr="00BF5053" w:rsidTr="004C3E03">
        <w:trPr>
          <w:trHeight w:val="728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>36.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961A11" w:rsidRDefault="00961A11" w:rsidP="004C3E03">
            <w:pPr>
              <w:jc w:val="left"/>
              <w:rPr>
                <w:rFonts w:ascii="Verdana" w:hAnsi="Verdana" w:cs="Times New Roman"/>
                <w:sz w:val="16"/>
                <w:szCs w:val="24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24"/>
                <w:lang w:val="sr-Cyrl-RS"/>
              </w:rPr>
              <w:t>Појачана заштита урбаних предела</w:t>
            </w:r>
          </w:p>
          <w:p w:rsidR="00961A11" w:rsidRPr="00BF5053" w:rsidRDefault="00961A11" w:rsidP="004C3E03">
            <w:pPr>
              <w:jc w:val="left"/>
              <w:rPr>
                <w:rFonts w:ascii="Verdana" w:hAnsi="Verdana" w:cs="Times New Roman"/>
                <w:sz w:val="16"/>
                <w:szCs w:val="24"/>
                <w:lang w:val="sr-Cyrl-RS"/>
              </w:rPr>
            </w:pPr>
            <w:r>
              <w:rPr>
                <w:rFonts w:ascii="Verdana" w:hAnsi="Verdana" w:cs="Times New Roman"/>
                <w:sz w:val="16"/>
                <w:szCs w:val="24"/>
                <w:lang w:val="sr-Cyrl-RS"/>
              </w:rPr>
              <w:t>-</w:t>
            </w:r>
            <w:r w:rsidRPr="00380CE0">
              <w:rPr>
                <w:rFonts w:ascii="Verdana" w:hAnsi="Verdana" w:cs="Times New Roman"/>
                <w:sz w:val="15"/>
                <w:szCs w:val="15"/>
                <w:lang w:val="sr-Cyrl-RS"/>
              </w:rPr>
              <w:t xml:space="preserve"> Идентификација, заштита и очување заштићених урбаних архитектонских целина на територији АПВ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 xml:space="preserve">МКИ, ПСКЈИОВЗ, ЈЛС, ПЗЗСК и други подручни заводи за заштиту споменика културе на територији АПВ 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961A11" w:rsidRPr="00BF5053" w:rsidTr="004C3E03">
        <w:trPr>
          <w:trHeight w:val="372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sr-Cyrl-RS" w:eastAsia="sr-Latn-RS"/>
              </w:rPr>
            </w:pPr>
            <w:r w:rsidRPr="00BF5053">
              <w:rPr>
                <w:rFonts w:ascii="Verdana" w:eastAsia="Times New Roman" w:hAnsi="Verdana" w:cs="Times New Roman"/>
                <w:sz w:val="16"/>
                <w:szCs w:val="16"/>
                <w:lang w:val="sr-Cyrl-RS" w:eastAsia="sr-Latn-RS"/>
              </w:rPr>
              <w:t>37.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:rsidR="00961A11" w:rsidRPr="00BF5053" w:rsidRDefault="00961A11" w:rsidP="004C3E03">
            <w:pPr>
              <w:jc w:val="left"/>
              <w:rPr>
                <w:rFonts w:ascii="Verdana" w:hAnsi="Verdana" w:cs="Times New Roman"/>
                <w:sz w:val="16"/>
                <w:szCs w:val="24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24"/>
                <w:lang w:val="sr-Cyrl-RS"/>
              </w:rPr>
              <w:t>Стварање иновативне конзерваторске политике за историјске градове и нови приступ појединачним споменицима културе у односу на окружење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 xml:space="preserve">Петроварадинска  тврђава – израда </w:t>
            </w:r>
            <w:r w:rsidRPr="00BF5053">
              <w:rPr>
                <w:rFonts w:ascii="Verdana" w:eastAsia="Times New Roman" w:hAnsi="Verdana" w:cs="Times New Roman"/>
                <w:sz w:val="15"/>
                <w:szCs w:val="15"/>
                <w:lang w:val="sr-Cyrl-RS" w:eastAsia="sr-Latn-RS"/>
              </w:rPr>
              <w:t>пројектне документације, рестаурација, конзервација, реконструкција и санација Петроварадинске Тврђаве и Подграђа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ПСКЈИОВЗ,</w:t>
            </w:r>
          </w:p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 xml:space="preserve">МКИ, Фонд за капитална улагања АПВ, Град Нови Сад, донација банке </w:t>
            </w:r>
            <w:proofErr w:type="spellStart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Banca</w:t>
            </w:r>
            <w:proofErr w:type="spellEnd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 xml:space="preserve"> </w:t>
            </w:r>
            <w:proofErr w:type="spellStart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Intesa</w:t>
            </w:r>
            <w:proofErr w:type="spellEnd"/>
          </w:p>
        </w:tc>
        <w:tc>
          <w:tcPr>
            <w:tcW w:w="2972" w:type="dxa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961A11" w:rsidRPr="00BF5053" w:rsidTr="004C3E03">
        <w:trPr>
          <w:trHeight w:val="385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eastAsia="Times New Roman" w:hAnsi="Verdana" w:cs="Times New Roman"/>
                <w:sz w:val="16"/>
                <w:szCs w:val="18"/>
                <w:lang w:val="sr-Cyrl-RS" w:eastAsia="sr-Latn-RS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961A11" w:rsidRPr="00BF5053" w:rsidRDefault="00961A11" w:rsidP="004C3E03">
            <w:pPr>
              <w:jc w:val="left"/>
              <w:rPr>
                <w:rFonts w:ascii="Verdana" w:hAnsi="Verdana" w:cs="Times New Roman"/>
                <w:sz w:val="16"/>
                <w:szCs w:val="24"/>
                <w:lang w:val="sr-Cyrl-RS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trike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SIRMIUM – Град царева и царски град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ПСКЈИОВЗ,</w:t>
            </w:r>
          </w:p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trike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регија ФВГ (Италија)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trike/>
                <w:sz w:val="15"/>
                <w:szCs w:val="15"/>
                <w:lang w:val="sr-Cyrl-RS"/>
              </w:rPr>
            </w:pP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trike/>
                <w:sz w:val="15"/>
                <w:szCs w:val="15"/>
                <w:lang w:val="sr-Cyrl-RS"/>
              </w:rPr>
            </w:pPr>
          </w:p>
        </w:tc>
      </w:tr>
      <w:tr w:rsidR="00961A11" w:rsidRPr="00BF5053" w:rsidTr="004C3E03">
        <w:trPr>
          <w:trHeight w:val="235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eastAsia="Times New Roman" w:hAnsi="Verdana" w:cs="Times New Roman"/>
                <w:sz w:val="16"/>
                <w:szCs w:val="18"/>
                <w:lang w:val="sr-Cyrl-RS" w:eastAsia="sr-Latn-RS"/>
              </w:rPr>
            </w:pPr>
            <w:r w:rsidRPr="00BF5053">
              <w:rPr>
                <w:rFonts w:ascii="Verdana" w:eastAsia="Times New Roman" w:hAnsi="Verdana" w:cs="Times New Roman"/>
                <w:sz w:val="16"/>
                <w:szCs w:val="18"/>
                <w:lang w:val="sr-Cyrl-RS" w:eastAsia="sr-Latn-RS"/>
              </w:rPr>
              <w:t>38.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:rsidR="00961A11" w:rsidRPr="00BF5053" w:rsidRDefault="00961A11" w:rsidP="004C3E03">
            <w:pPr>
              <w:jc w:val="left"/>
              <w:rPr>
                <w:rFonts w:ascii="Verdana" w:hAnsi="Verdana" w:cs="Times New Roman"/>
                <w:sz w:val="16"/>
                <w:szCs w:val="24"/>
                <w:lang w:val="sr-Cyrl-RS"/>
              </w:rPr>
            </w:pPr>
            <w:proofErr w:type="spellStart"/>
            <w:r w:rsidRPr="00BF5053">
              <w:rPr>
                <w:rFonts w:ascii="Verdana" w:hAnsi="Verdana" w:cs="Times New Roman"/>
                <w:sz w:val="16"/>
                <w:szCs w:val="24"/>
                <w:lang w:val="sr-Cyrl-RS"/>
              </w:rPr>
              <w:t>Прекогранична</w:t>
            </w:r>
            <w:proofErr w:type="spellEnd"/>
            <w:r w:rsidRPr="00BF5053">
              <w:rPr>
                <w:rFonts w:ascii="Verdana" w:hAnsi="Verdana" w:cs="Times New Roman"/>
                <w:sz w:val="16"/>
                <w:szCs w:val="24"/>
                <w:lang w:val="sr-Cyrl-RS"/>
              </w:rPr>
              <w:t xml:space="preserve"> и </w:t>
            </w:r>
            <w:r w:rsidRPr="00BF5053">
              <w:rPr>
                <w:rFonts w:ascii="Verdana" w:hAnsi="Verdana" w:cs="Times New Roman"/>
                <w:sz w:val="16"/>
                <w:szCs w:val="24"/>
                <w:lang w:val="sr-Cyrl-RS"/>
              </w:rPr>
              <w:lastRenderedPageBreak/>
              <w:t xml:space="preserve">међународна сарадња у области заштите културног наслеђа и неговања </w:t>
            </w:r>
            <w:proofErr w:type="spellStart"/>
            <w:r w:rsidRPr="00BF5053">
              <w:rPr>
                <w:rFonts w:ascii="Verdana" w:hAnsi="Verdana" w:cs="Times New Roman"/>
                <w:sz w:val="16"/>
                <w:szCs w:val="24"/>
                <w:lang w:val="sr-Cyrl-RS"/>
              </w:rPr>
              <w:t>мултикултуралности</w:t>
            </w:r>
            <w:proofErr w:type="spellEnd"/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lastRenderedPageBreak/>
              <w:t>„Векови Бача“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ПСКЈИОВЗ,</w:t>
            </w:r>
          </w:p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МКИ,</w:t>
            </w:r>
          </w:p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Фонд ЕУ ФП7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961A11" w:rsidRPr="00BF5053" w:rsidTr="004C3E03">
        <w:trPr>
          <w:trHeight w:val="547"/>
          <w:jc w:val="center"/>
        </w:trPr>
        <w:tc>
          <w:tcPr>
            <w:tcW w:w="1276" w:type="dxa"/>
            <w:vMerge/>
            <w:shd w:val="clear" w:color="auto" w:fill="auto"/>
          </w:tcPr>
          <w:p w:rsidR="00961A11" w:rsidRPr="00BF5053" w:rsidRDefault="00961A11" w:rsidP="004C3E03">
            <w:pPr>
              <w:jc w:val="center"/>
              <w:rPr>
                <w:rFonts w:ascii="Verdana" w:eastAsia="Times New Roman" w:hAnsi="Verdana" w:cs="Times New Roman"/>
                <w:sz w:val="16"/>
                <w:szCs w:val="18"/>
                <w:lang w:val="sr-Cyrl-RS" w:eastAsia="sr-Latn-RS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961A11" w:rsidRPr="00BF5053" w:rsidRDefault="00961A11" w:rsidP="004C3E03">
            <w:pPr>
              <w:jc w:val="left"/>
              <w:rPr>
                <w:rFonts w:ascii="Verdana" w:hAnsi="Verdana" w:cs="Times New Roman"/>
                <w:sz w:val="16"/>
                <w:szCs w:val="24"/>
                <w:lang w:val="sr-Cyrl-RS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„Музеј и Колеџ TERRA“ у Кикинди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МКИ,</w:t>
            </w:r>
          </w:p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ПСКЈИОВЗ,</w:t>
            </w:r>
          </w:p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Општина Кикинда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961A11" w:rsidRPr="00BF5053" w:rsidTr="004C3E03">
        <w:trPr>
          <w:trHeight w:val="234"/>
          <w:jc w:val="center"/>
        </w:trPr>
        <w:tc>
          <w:tcPr>
            <w:tcW w:w="1276" w:type="dxa"/>
            <w:vMerge/>
            <w:shd w:val="clear" w:color="auto" w:fill="auto"/>
          </w:tcPr>
          <w:p w:rsidR="00961A11" w:rsidRPr="00BF5053" w:rsidRDefault="00961A11" w:rsidP="004C3E03">
            <w:pPr>
              <w:jc w:val="center"/>
              <w:rPr>
                <w:rFonts w:ascii="Verdana" w:eastAsia="Times New Roman" w:hAnsi="Verdana" w:cs="Times New Roman"/>
                <w:sz w:val="16"/>
                <w:szCs w:val="18"/>
                <w:lang w:val="sr-Cyrl-RS" w:eastAsia="sr-Latn-RS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961A11" w:rsidRPr="00BF5053" w:rsidRDefault="00961A11" w:rsidP="004C3E03">
            <w:pPr>
              <w:jc w:val="left"/>
              <w:rPr>
                <w:rFonts w:ascii="Verdana" w:hAnsi="Verdana" w:cs="Times New Roman"/>
                <w:sz w:val="16"/>
                <w:szCs w:val="24"/>
                <w:lang w:val="sr-Cyrl-RS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 xml:space="preserve">Конзервација, рестаурација и презентација средњевековних манастира </w:t>
            </w:r>
            <w:proofErr w:type="spellStart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Арача</w:t>
            </w:r>
            <w:proofErr w:type="spellEnd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 xml:space="preserve"> (Нови Бечеј) и </w:t>
            </w:r>
            <w:proofErr w:type="spellStart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Раковац</w:t>
            </w:r>
            <w:proofErr w:type="spellEnd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 xml:space="preserve"> (</w:t>
            </w:r>
            <w:proofErr w:type="spellStart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Беочин</w:t>
            </w:r>
            <w:proofErr w:type="spellEnd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ПЗЗСК,</w:t>
            </w:r>
          </w:p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Музеј Војводине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961A11" w:rsidRPr="00BF5053" w:rsidRDefault="00961A11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</w:tbl>
    <w:p w:rsidR="00961A11" w:rsidRPr="00BF5053" w:rsidRDefault="00961A11" w:rsidP="00961A11">
      <w:pPr>
        <w:rPr>
          <w:rFonts w:ascii="Verdana" w:hAnsi="Verdana"/>
          <w:sz w:val="20"/>
          <w:szCs w:val="20"/>
          <w:lang w:val="sr-Cyrl-RS"/>
        </w:rPr>
      </w:pPr>
    </w:p>
    <w:p w:rsidR="00CB29B8" w:rsidRDefault="00CB29B8"/>
    <w:sectPr w:rsidR="00CB29B8" w:rsidSect="00961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D7" w:rsidRDefault="008844D7" w:rsidP="008F03B1">
      <w:r>
        <w:separator/>
      </w:r>
    </w:p>
  </w:endnote>
  <w:endnote w:type="continuationSeparator" w:id="0">
    <w:p w:rsidR="008844D7" w:rsidRDefault="008844D7" w:rsidP="008F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3B1" w:rsidRDefault="008F03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3B1" w:rsidRDefault="008F03B1" w:rsidP="008F03B1">
    <w:pPr>
      <w:tabs>
        <w:tab w:val="center" w:pos="4680"/>
        <w:tab w:val="right" w:pos="9360"/>
      </w:tabs>
      <w:jc w:val="center"/>
      <w:rPr>
        <w:rFonts w:eastAsia="Verdana"/>
        <w:noProof/>
        <w:color w:val="808080"/>
        <w:sz w:val="12"/>
        <w:szCs w:val="12"/>
        <w:lang w:val="sr-Cyrl-RS"/>
      </w:rPr>
    </w:pPr>
    <w:r w:rsidRPr="008F4DE5">
      <w:rPr>
        <w:rFonts w:eastAsia="Verdana"/>
        <w:noProof/>
        <w:sz w:val="16"/>
        <w:lang w:eastAsia="sr-Cyrl-RS"/>
      </w:rPr>
      <w:drawing>
        <wp:anchor distT="0" distB="0" distL="114300" distR="114300" simplePos="0" relativeHeight="251659264" behindDoc="1" locked="0" layoutInCell="1" allowOverlap="1" wp14:anchorId="466917E0" wp14:editId="48C5C5B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287655" cy="287655"/>
          <wp:effectExtent l="0" t="0" r="0" b="0"/>
          <wp:wrapTight wrapText="bothSides">
            <wp:wrapPolygon edited="0">
              <wp:start x="0" y="0"/>
              <wp:lineTo x="0" y="20026"/>
              <wp:lineTo x="20026" y="20026"/>
              <wp:lineTo x="20026" y="0"/>
              <wp:lineTo x="0" y="0"/>
            </wp:wrapPolygon>
          </wp:wrapTight>
          <wp:docPr id="1" name="Picture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4DE5">
      <w:rPr>
        <w:rFonts w:eastAsia="Verdana"/>
        <w:noProof/>
        <w:color w:val="808080"/>
        <w:sz w:val="12"/>
        <w:szCs w:val="12"/>
        <w:lang w:val="sr-Cyrl-CS"/>
      </w:rPr>
      <w:t>ЈАВНО ПРЕДУЗЕЋЕ ЗА ПРОСТОРНО И УРБАНИСТИЧКО ПЛАНИРАЊЕ И</w:t>
    </w:r>
    <w:r w:rsidRPr="008F4DE5">
      <w:rPr>
        <w:rFonts w:eastAsia="Verdana"/>
        <w:noProof/>
        <w:color w:val="808080"/>
        <w:sz w:val="12"/>
        <w:szCs w:val="12"/>
      </w:rPr>
      <w:t xml:space="preserve"> </w:t>
    </w:r>
    <w:r w:rsidRPr="008F4DE5">
      <w:rPr>
        <w:rFonts w:eastAsia="Verdana"/>
        <w:noProof/>
        <w:color w:val="808080"/>
        <w:sz w:val="12"/>
        <w:szCs w:val="12"/>
        <w:lang w:val="sr-Cyrl-CS"/>
      </w:rPr>
      <w:t xml:space="preserve">ПРОЈЕКТОВАЊЕ "ЗАВОД ЗА УРБАНИЗАМ ВОЈВОДИНЕ", </w:t>
    </w:r>
    <w:r w:rsidRPr="008F4DE5">
      <w:rPr>
        <w:rFonts w:eastAsia="Verdana"/>
        <w:noProof/>
        <w:color w:val="808080"/>
        <w:sz w:val="12"/>
        <w:szCs w:val="12"/>
        <w:lang w:val="sr-Cyrl-CS"/>
      </w:rPr>
      <w:br/>
      <w:t>НОВИ САД, ЖЕЛЕЗНИЧКА 6/</w:t>
    </w:r>
    <w:r w:rsidRPr="008F4DE5">
      <w:rPr>
        <w:rFonts w:eastAsia="Verdana"/>
        <w:noProof/>
        <w:color w:val="808080"/>
        <w:sz w:val="12"/>
        <w:szCs w:val="12"/>
        <w:lang w:val="sr-Latn-CS"/>
      </w:rPr>
      <w:t>III</w:t>
    </w:r>
  </w:p>
  <w:p w:rsidR="008F03B1" w:rsidRPr="00DE5E4E" w:rsidRDefault="008F03B1" w:rsidP="008F03B1">
    <w:pPr>
      <w:tabs>
        <w:tab w:val="center" w:pos="4680"/>
        <w:tab w:val="right" w:pos="9360"/>
      </w:tabs>
      <w:jc w:val="center"/>
      <w:rPr>
        <w:rFonts w:eastAsia="Verdana"/>
        <w:noProof/>
        <w:color w:val="808080"/>
        <w:sz w:val="12"/>
        <w:szCs w:val="12"/>
        <w:lang w:val="sr-Cyrl-RS"/>
      </w:rPr>
    </w:pPr>
  </w:p>
  <w:p w:rsidR="008F03B1" w:rsidRPr="008F03B1" w:rsidRDefault="008F03B1" w:rsidP="008F03B1">
    <w:pPr>
      <w:tabs>
        <w:tab w:val="center" w:pos="4680"/>
        <w:tab w:val="right" w:pos="9360"/>
      </w:tabs>
      <w:jc w:val="center"/>
      <w:rPr>
        <w:rFonts w:eastAsia="Verdana"/>
        <w:sz w:val="16"/>
        <w:lang w:val="sr-Cyrl-RS"/>
      </w:rPr>
    </w:pPr>
    <w:r w:rsidRPr="008F4DE5">
      <w:rPr>
        <w:rFonts w:eastAsia="Verdana"/>
        <w:sz w:val="16"/>
      </w:rPr>
      <w:fldChar w:fldCharType="begin"/>
    </w:r>
    <w:r w:rsidRPr="008F4DE5">
      <w:rPr>
        <w:rFonts w:eastAsia="Verdana"/>
        <w:sz w:val="16"/>
      </w:rPr>
      <w:instrText xml:space="preserve"> PAGE   \* MERGEFORMAT </w:instrText>
    </w:r>
    <w:r w:rsidRPr="008F4DE5">
      <w:rPr>
        <w:rFonts w:eastAsia="Verdana"/>
        <w:sz w:val="16"/>
      </w:rPr>
      <w:fldChar w:fldCharType="separate"/>
    </w:r>
    <w:r>
      <w:rPr>
        <w:rFonts w:eastAsia="Verdana"/>
        <w:noProof/>
        <w:sz w:val="16"/>
      </w:rPr>
      <w:t>1</w:t>
    </w:r>
    <w:r w:rsidRPr="008F4DE5">
      <w:rPr>
        <w:rFonts w:eastAsia="Verdana"/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3B1" w:rsidRDefault="008F0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D7" w:rsidRDefault="008844D7" w:rsidP="008F03B1">
      <w:r>
        <w:separator/>
      </w:r>
    </w:p>
  </w:footnote>
  <w:footnote w:type="continuationSeparator" w:id="0">
    <w:p w:rsidR="008844D7" w:rsidRDefault="008844D7" w:rsidP="008F0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3B1" w:rsidRDefault="008F03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3B1" w:rsidRPr="008F4DE5" w:rsidRDefault="008F03B1" w:rsidP="008F03B1">
    <w:pPr>
      <w:tabs>
        <w:tab w:val="center" w:pos="4680"/>
        <w:tab w:val="right" w:pos="9360"/>
      </w:tabs>
      <w:jc w:val="center"/>
      <w:rPr>
        <w:rFonts w:eastAsia="Verdana"/>
        <w:color w:val="A6A6A6"/>
        <w:sz w:val="16"/>
      </w:rPr>
    </w:pPr>
    <w:r>
      <w:rPr>
        <w:rFonts w:eastAsia="Verdana"/>
        <w:color w:val="A6A6A6"/>
        <w:sz w:val="16"/>
        <w:lang w:val="sr-Cyrl-RS"/>
      </w:rPr>
      <w:t xml:space="preserve">Извештај о остваривању </w:t>
    </w:r>
    <w:proofErr w:type="spellStart"/>
    <w:r w:rsidRPr="008F4DE5">
      <w:rPr>
        <w:rFonts w:eastAsia="Verdana"/>
        <w:color w:val="A6A6A6"/>
        <w:sz w:val="16"/>
      </w:rPr>
      <w:t>Регионалног</w:t>
    </w:r>
    <w:proofErr w:type="spellEnd"/>
    <w:r w:rsidRPr="008F4DE5">
      <w:rPr>
        <w:rFonts w:eastAsia="Verdana"/>
        <w:color w:val="A6A6A6"/>
        <w:sz w:val="16"/>
      </w:rPr>
      <w:t xml:space="preserve"> </w:t>
    </w:r>
    <w:proofErr w:type="spellStart"/>
    <w:r w:rsidRPr="008F4DE5">
      <w:rPr>
        <w:rFonts w:eastAsia="Verdana"/>
        <w:color w:val="A6A6A6"/>
        <w:sz w:val="16"/>
      </w:rPr>
      <w:t>просторног</w:t>
    </w:r>
    <w:proofErr w:type="spellEnd"/>
    <w:r w:rsidRPr="008F4DE5">
      <w:rPr>
        <w:rFonts w:eastAsia="Verdana"/>
        <w:color w:val="A6A6A6"/>
        <w:sz w:val="16"/>
      </w:rPr>
      <w:t xml:space="preserve"> </w:t>
    </w:r>
    <w:proofErr w:type="spellStart"/>
    <w:r w:rsidRPr="008F4DE5">
      <w:rPr>
        <w:rFonts w:eastAsia="Verdana"/>
        <w:color w:val="A6A6A6"/>
        <w:sz w:val="16"/>
      </w:rPr>
      <w:t>плана</w:t>
    </w:r>
    <w:proofErr w:type="spellEnd"/>
    <w:r w:rsidRPr="008F4DE5">
      <w:rPr>
        <w:rFonts w:eastAsia="Verdana"/>
        <w:color w:val="A6A6A6"/>
        <w:sz w:val="16"/>
      </w:rPr>
      <w:t xml:space="preserve"> АП </w:t>
    </w:r>
    <w:proofErr w:type="spellStart"/>
    <w:r w:rsidRPr="008F4DE5">
      <w:rPr>
        <w:rFonts w:eastAsia="Verdana"/>
        <w:color w:val="A6A6A6"/>
        <w:sz w:val="16"/>
      </w:rPr>
      <w:t>Војводине</w:t>
    </w:r>
    <w:proofErr w:type="spellEnd"/>
    <w:r w:rsidRPr="008F4DE5">
      <w:rPr>
        <w:rFonts w:eastAsia="Verdana"/>
        <w:color w:val="A6A6A6"/>
        <w:sz w:val="16"/>
      </w:rPr>
      <w:t xml:space="preserve"> </w:t>
    </w:r>
    <w:r>
      <w:rPr>
        <w:rFonts w:eastAsia="Verdana"/>
        <w:color w:val="A6A6A6"/>
        <w:sz w:val="16"/>
        <w:lang w:val="sr-Cyrl-RS"/>
      </w:rPr>
      <w:t xml:space="preserve">за период </w:t>
    </w:r>
    <w:r w:rsidRPr="008F4DE5">
      <w:rPr>
        <w:rFonts w:eastAsia="Verdana"/>
        <w:color w:val="A6A6A6"/>
        <w:sz w:val="16"/>
      </w:rPr>
      <w:t>201</w:t>
    </w:r>
    <w:r>
      <w:rPr>
        <w:rFonts w:eastAsia="Verdana"/>
        <w:color w:val="A6A6A6"/>
        <w:sz w:val="16"/>
        <w:lang w:val="sr-Cyrl-RS"/>
      </w:rPr>
      <w:t>8</w:t>
    </w:r>
    <w:r>
      <w:rPr>
        <w:rFonts w:eastAsia="Verdana"/>
        <w:color w:val="A6A6A6"/>
        <w:sz w:val="16"/>
      </w:rPr>
      <w:t>-20</w:t>
    </w:r>
    <w:r w:rsidRPr="008F4DE5">
      <w:rPr>
        <w:rFonts w:eastAsia="Verdana"/>
        <w:color w:val="A6A6A6"/>
        <w:sz w:val="16"/>
      </w:rPr>
      <w:t>1</w:t>
    </w:r>
    <w:r>
      <w:rPr>
        <w:rFonts w:eastAsia="Verdana"/>
        <w:color w:val="A6A6A6"/>
        <w:sz w:val="16"/>
        <w:lang w:val="sr-Cyrl-RS"/>
      </w:rPr>
      <w:t>9</w:t>
    </w:r>
    <w:r w:rsidRPr="008F4DE5">
      <w:rPr>
        <w:rFonts w:eastAsia="Verdana"/>
        <w:color w:val="A6A6A6"/>
        <w:sz w:val="16"/>
      </w:rPr>
      <w:t xml:space="preserve">. </w:t>
    </w:r>
    <w:proofErr w:type="spellStart"/>
    <w:proofErr w:type="gramStart"/>
    <w:r w:rsidRPr="008F4DE5">
      <w:rPr>
        <w:rFonts w:eastAsia="Verdana"/>
        <w:color w:val="A6A6A6"/>
        <w:sz w:val="16"/>
      </w:rPr>
      <w:t>године</w:t>
    </w:r>
    <w:proofErr w:type="spellEnd"/>
    <w:proofErr w:type="gramEnd"/>
  </w:p>
  <w:p w:rsidR="008F03B1" w:rsidRPr="008F03B1" w:rsidRDefault="008F03B1" w:rsidP="008F03B1">
    <w:pPr>
      <w:tabs>
        <w:tab w:val="center" w:pos="4680"/>
        <w:tab w:val="right" w:pos="9360"/>
      </w:tabs>
      <w:jc w:val="center"/>
      <w:rPr>
        <w:rFonts w:eastAsia="Verdana"/>
        <w:color w:val="A6A6A6"/>
        <w:sz w:val="16"/>
        <w:lang w:val="sr-Cyrl-RS"/>
      </w:rPr>
    </w:pPr>
    <w:r>
      <w:rPr>
        <w:rFonts w:eastAsia="Verdana"/>
        <w:sz w:val="16"/>
      </w:rPr>
      <w:pict>
        <v:rect id="_x0000_i1025" style="width:484.4pt;height:1pt" o:hralign="center" o:hrstd="t" o:hr="t" fillcolor="#a0a0a0" stroked="f"/>
      </w:pic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3B1" w:rsidRDefault="008F03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5CB1"/>
    <w:multiLevelType w:val="hybridMultilevel"/>
    <w:tmpl w:val="B748FC38"/>
    <w:lvl w:ilvl="0" w:tplc="246CB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11"/>
    <w:rsid w:val="008844D7"/>
    <w:rsid w:val="008F03B1"/>
    <w:rsid w:val="00961A11"/>
    <w:rsid w:val="00CB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4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11"/>
    <w:pPr>
      <w:spacing w:after="0" w:line="240" w:lineRule="auto"/>
      <w:jc w:val="both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1A11"/>
    <w:pPr>
      <w:keepNext/>
      <w:keepLines/>
      <w:outlineLvl w:val="0"/>
    </w:pPr>
    <w:rPr>
      <w:rFonts w:ascii="Verdana" w:eastAsiaTheme="majorEastAsia" w:hAnsi="Verdan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A11"/>
    <w:rPr>
      <w:rFonts w:eastAsiaTheme="majorEastAsia" w:cstheme="majorBidi"/>
      <w:b/>
      <w:bCs/>
      <w:sz w:val="22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03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3B1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03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3B1"/>
    <w:rPr>
      <w:rFonts w:ascii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4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11"/>
    <w:pPr>
      <w:spacing w:after="0" w:line="240" w:lineRule="auto"/>
      <w:jc w:val="both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1A11"/>
    <w:pPr>
      <w:keepNext/>
      <w:keepLines/>
      <w:outlineLvl w:val="0"/>
    </w:pPr>
    <w:rPr>
      <w:rFonts w:ascii="Verdana" w:eastAsiaTheme="majorEastAsia" w:hAnsi="Verdan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A11"/>
    <w:rPr>
      <w:rFonts w:eastAsiaTheme="majorEastAsia" w:cstheme="majorBidi"/>
      <w:b/>
      <w:bCs/>
      <w:sz w:val="22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03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3B1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03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3B1"/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urbanizam Vojvodine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Симичић</dc:creator>
  <cp:lastModifiedBy>Наташа Симичић</cp:lastModifiedBy>
  <cp:revision>2</cp:revision>
  <dcterms:created xsi:type="dcterms:W3CDTF">2019-06-10T07:18:00Z</dcterms:created>
  <dcterms:modified xsi:type="dcterms:W3CDTF">2019-06-10T10:04:00Z</dcterms:modified>
</cp:coreProperties>
</file>